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C" w:rsidRDefault="00606E0B" w:rsidP="00606E0B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noProof/>
          <w:sz w:val="1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1215342</wp:posOffset>
            </wp:positionH>
            <wp:positionV relativeFrom="paragraph">
              <wp:posOffset>591380</wp:posOffset>
            </wp:positionV>
            <wp:extent cx="3568212" cy="1280160"/>
            <wp:effectExtent l="19050" t="0" r="0" b="0"/>
            <wp:wrapNone/>
            <wp:docPr id="1" name="obrázek 1" descr="Vánoční tvořivé dílničky a prodejní výstava - DDM Tř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tvořivé dílničky a prodejní výstava - DDM Třin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2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E0B">
        <w:rPr>
          <w:rFonts w:ascii="Monotype Corsiva" w:hAnsi="Monotype Corsiva"/>
          <w:b/>
          <w:sz w:val="144"/>
        </w:rPr>
        <w:t>VÁNOCE</w:t>
      </w:r>
    </w:p>
    <w:p w:rsidR="00606E0B" w:rsidRPr="00606E0B" w:rsidRDefault="00606E0B" w:rsidP="00606E0B">
      <w:pPr>
        <w:jc w:val="center"/>
        <w:rPr>
          <w:rFonts w:ascii="Monotype Corsiva" w:hAnsi="Monotype Corsiva"/>
          <w:b/>
          <w:sz w:val="72"/>
        </w:rPr>
      </w:pPr>
    </w:p>
    <w:p w:rsidR="00606E0B" w:rsidRPr="00606E0B" w:rsidRDefault="00606E0B" w:rsidP="00606E0B">
      <w:pPr>
        <w:jc w:val="center"/>
        <w:rPr>
          <w:rFonts w:ascii="Monotype Corsiva" w:hAnsi="Monotype Corsiva"/>
          <w:b/>
          <w:sz w:val="72"/>
        </w:rPr>
      </w:pPr>
      <w:r w:rsidRPr="00606E0B">
        <w:rPr>
          <w:rFonts w:ascii="Monotype Corsiva" w:hAnsi="Monotype Corsiva"/>
          <w:b/>
          <w:sz w:val="72"/>
        </w:rPr>
        <w:t>Vánoce jsou, když jsme spolu,</w:t>
      </w:r>
    </w:p>
    <w:p w:rsidR="00606E0B" w:rsidRDefault="00606E0B" w:rsidP="00606E0B">
      <w:pPr>
        <w:jc w:val="center"/>
        <w:rPr>
          <w:rFonts w:ascii="Monotype Corsiva" w:hAnsi="Monotype Corsiva"/>
          <w:b/>
          <w:sz w:val="72"/>
        </w:rPr>
      </w:pPr>
      <w:r w:rsidRPr="00606E0B">
        <w:rPr>
          <w:rFonts w:ascii="Monotype Corsiva" w:hAnsi="Monotype Corsiva"/>
          <w:b/>
          <w:sz w:val="72"/>
        </w:rPr>
        <w:t>když rodina sedá k stolu.</w:t>
      </w:r>
    </w:p>
    <w:p w:rsidR="00606E0B" w:rsidRDefault="00606E0B" w:rsidP="00606E0B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Krásné dárky, plná bříška,</w:t>
      </w:r>
    </w:p>
    <w:p w:rsidR="00606E0B" w:rsidRDefault="00606E0B" w:rsidP="00606E0B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</w:rPr>
        <w:t>máme přeci od Ježíška.</w:t>
      </w:r>
    </w:p>
    <w:p w:rsidR="00606E0B" w:rsidRPr="00606E0B" w:rsidRDefault="00606E0B" w:rsidP="00606E0B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noProof/>
          <w:sz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115570</wp:posOffset>
            </wp:positionV>
            <wp:extent cx="3300730" cy="4262120"/>
            <wp:effectExtent l="19050" t="0" r="0" b="0"/>
            <wp:wrapTight wrapText="bothSides">
              <wp:wrapPolygon edited="0">
                <wp:start x="-125" y="0"/>
                <wp:lineTo x="-125" y="21529"/>
                <wp:lineTo x="21567" y="21529"/>
                <wp:lineTo x="21567" y="0"/>
                <wp:lineTo x="-125" y="0"/>
              </wp:wrapPolygon>
            </wp:wrapTight>
            <wp:docPr id="4" name="obrázek 4" descr="يتصل شفاء يشفى الوطن الام أعد التنظيم الكورال إقليمي kreslený vánoční  stromeček - thepaintingless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يتصل شفاء يشفى الوطن الام أعد التنظيم الكورال إقليمي kreslený vánoční  stromeček - thepaintinglesso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26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E0B" w:rsidRPr="00606E0B" w:rsidRDefault="00606E0B" w:rsidP="00606E0B">
      <w:pPr>
        <w:jc w:val="center"/>
        <w:rPr>
          <w:rFonts w:ascii="Monotype Corsiva" w:hAnsi="Monotype Corsiva"/>
          <w:b/>
          <w:sz w:val="96"/>
        </w:rPr>
      </w:pPr>
    </w:p>
    <w:sectPr w:rsidR="00606E0B" w:rsidRPr="00606E0B" w:rsidSect="0094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606E0B"/>
    <w:rsid w:val="000C641F"/>
    <w:rsid w:val="00170991"/>
    <w:rsid w:val="00207A70"/>
    <w:rsid w:val="00606E0B"/>
    <w:rsid w:val="006C2C33"/>
    <w:rsid w:val="008A17D3"/>
    <w:rsid w:val="0094684C"/>
    <w:rsid w:val="00B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E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2022-12-12T11:06:00Z</dcterms:created>
  <dcterms:modified xsi:type="dcterms:W3CDTF">2022-12-12T11:11:00Z</dcterms:modified>
</cp:coreProperties>
</file>