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F0" w:rsidRDefault="00932CF0" w:rsidP="00932CF0">
      <w:pPr>
        <w:jc w:val="center"/>
        <w:rPr>
          <w:b/>
        </w:rPr>
      </w:pPr>
      <w:r>
        <w:rPr>
          <w:b/>
        </w:rPr>
        <w:t>GEOMETRICKÉ TVARY</w:t>
      </w:r>
    </w:p>
    <w:p w:rsidR="00932CF0" w:rsidRDefault="00932CF0" w:rsidP="00932CF0">
      <w:pPr>
        <w:jc w:val="center"/>
        <w:rPr>
          <w:b/>
        </w:rPr>
      </w:pPr>
    </w:p>
    <w:p w:rsidR="00932CF0" w:rsidRDefault="00932CF0" w:rsidP="00932CF0">
      <w:pPr>
        <w:jc w:val="center"/>
        <w:rPr>
          <w:b/>
        </w:rPr>
      </w:pPr>
      <w:r w:rsidRPr="00932CF0">
        <w:rPr>
          <w:b/>
        </w:rPr>
        <w:t>Čtverec:</w:t>
      </w:r>
    </w:p>
    <w:p w:rsidR="00932CF0" w:rsidRDefault="00932CF0" w:rsidP="00932CF0">
      <w:pPr>
        <w:jc w:val="center"/>
        <w:rPr>
          <w:b/>
        </w:rPr>
      </w:pPr>
      <w:r w:rsidRPr="00932CF0">
        <w:rPr>
          <w:b/>
        </w:rPr>
        <w:t>stejné jsou tu všechny strany,</w:t>
      </w:r>
    </w:p>
    <w:p w:rsidR="00932CF0" w:rsidRDefault="00932CF0" w:rsidP="00932CF0">
      <w:pPr>
        <w:jc w:val="center"/>
        <w:rPr>
          <w:b/>
        </w:rPr>
      </w:pPr>
      <w:r w:rsidRPr="00932CF0">
        <w:rPr>
          <w:b/>
        </w:rPr>
        <w:t>4 rohy, 4 strany,</w:t>
      </w:r>
    </w:p>
    <w:p w:rsidR="00932CF0" w:rsidRDefault="00932CF0" w:rsidP="00932CF0">
      <w:pPr>
        <w:jc w:val="center"/>
        <w:rPr>
          <w:b/>
        </w:rPr>
      </w:pPr>
      <w:r w:rsidRPr="00932CF0">
        <w:rPr>
          <w:b/>
        </w:rPr>
        <w:t>dlaždice či šachovnice</w:t>
      </w:r>
    </w:p>
    <w:p w:rsidR="00346A92" w:rsidRDefault="00932CF0" w:rsidP="00932CF0">
      <w:pPr>
        <w:jc w:val="center"/>
        <w:rPr>
          <w:b/>
        </w:rPr>
      </w:pPr>
      <w:r w:rsidRPr="00932CF0">
        <w:rPr>
          <w:b/>
        </w:rPr>
        <w:t>nebo kostka stavebnice</w:t>
      </w:r>
    </w:p>
    <w:p w:rsidR="00932CF0" w:rsidRDefault="00932CF0" w:rsidP="00932CF0">
      <w:pPr>
        <w:jc w:val="center"/>
        <w:rPr>
          <w:b/>
        </w:rPr>
      </w:pPr>
    </w:p>
    <w:p w:rsidR="00932CF0" w:rsidRDefault="00932CF0" w:rsidP="00932CF0">
      <w:pPr>
        <w:jc w:val="center"/>
        <w:rPr>
          <w:b/>
        </w:rPr>
      </w:pPr>
      <w:r>
        <w:rPr>
          <w:b/>
        </w:rPr>
        <w:t>Trojúhelník má tři strany,</w:t>
      </w:r>
    </w:p>
    <w:p w:rsidR="00932CF0" w:rsidRDefault="00932CF0" w:rsidP="00932CF0">
      <w:pPr>
        <w:jc w:val="center"/>
        <w:rPr>
          <w:b/>
        </w:rPr>
      </w:pPr>
      <w:r>
        <w:rPr>
          <w:b/>
        </w:rPr>
        <w:t>Spojené vždy do špičky.</w:t>
      </w:r>
    </w:p>
    <w:p w:rsidR="00932CF0" w:rsidRDefault="00932CF0" w:rsidP="00932CF0">
      <w:pPr>
        <w:jc w:val="center"/>
        <w:rPr>
          <w:b/>
        </w:rPr>
      </w:pPr>
      <w:r>
        <w:rPr>
          <w:b/>
        </w:rPr>
        <w:t>Stejné jako v předu mají Popelčiny střevíčky.</w:t>
      </w:r>
    </w:p>
    <w:p w:rsidR="00932CF0" w:rsidRDefault="00932CF0" w:rsidP="00932CF0">
      <w:pPr>
        <w:jc w:val="center"/>
        <w:rPr>
          <w:b/>
        </w:rPr>
      </w:pPr>
    </w:p>
    <w:p w:rsidR="00932CF0" w:rsidRDefault="00932CF0" w:rsidP="00932CF0">
      <w:pPr>
        <w:jc w:val="center"/>
        <w:rPr>
          <w:b/>
        </w:rPr>
      </w:pPr>
      <w:r>
        <w:rPr>
          <w:b/>
        </w:rPr>
        <w:t>Obdélník:</w:t>
      </w:r>
    </w:p>
    <w:p w:rsidR="00932CF0" w:rsidRDefault="00932CF0" w:rsidP="00932CF0">
      <w:pPr>
        <w:jc w:val="center"/>
        <w:rPr>
          <w:b/>
        </w:rPr>
      </w:pPr>
      <w:r>
        <w:rPr>
          <w:b/>
        </w:rPr>
        <w:t xml:space="preserve">Dvě strany tu delší jsou </w:t>
      </w:r>
    </w:p>
    <w:p w:rsidR="00932CF0" w:rsidRDefault="00932CF0" w:rsidP="00932CF0">
      <w:pPr>
        <w:jc w:val="center"/>
        <w:rPr>
          <w:b/>
        </w:rPr>
      </w:pPr>
      <w:r>
        <w:rPr>
          <w:b/>
        </w:rPr>
        <w:t xml:space="preserve">a dvě kratší zůstanou, </w:t>
      </w:r>
    </w:p>
    <w:p w:rsidR="00932CF0" w:rsidRDefault="00932CF0" w:rsidP="00932CF0">
      <w:pPr>
        <w:jc w:val="center"/>
        <w:rPr>
          <w:b/>
        </w:rPr>
      </w:pPr>
      <w:r>
        <w:rPr>
          <w:b/>
        </w:rPr>
        <w:t xml:space="preserve">dveře, dopis, lednice </w:t>
      </w:r>
    </w:p>
    <w:p w:rsidR="00932CF0" w:rsidRDefault="00932CF0" w:rsidP="00932CF0">
      <w:pPr>
        <w:jc w:val="center"/>
        <w:rPr>
          <w:b/>
        </w:rPr>
      </w:pPr>
      <w:r>
        <w:rPr>
          <w:b/>
        </w:rPr>
        <w:t>či na boty krabice.</w:t>
      </w:r>
    </w:p>
    <w:p w:rsidR="00932CF0" w:rsidRDefault="00932CF0" w:rsidP="00932CF0">
      <w:pPr>
        <w:jc w:val="center"/>
        <w:rPr>
          <w:b/>
        </w:rPr>
      </w:pPr>
    </w:p>
    <w:p w:rsidR="00932CF0" w:rsidRDefault="00932CF0" w:rsidP="00932CF0">
      <w:pPr>
        <w:jc w:val="center"/>
        <w:rPr>
          <w:b/>
        </w:rPr>
      </w:pPr>
      <w:r>
        <w:rPr>
          <w:b/>
        </w:rPr>
        <w:t xml:space="preserve">Kruh je slunce, </w:t>
      </w:r>
    </w:p>
    <w:p w:rsidR="00932CF0" w:rsidRDefault="00932CF0" w:rsidP="00932CF0">
      <w:pPr>
        <w:jc w:val="center"/>
        <w:rPr>
          <w:b/>
        </w:rPr>
      </w:pPr>
      <w:r>
        <w:rPr>
          <w:b/>
        </w:rPr>
        <w:t xml:space="preserve">talíř, tečka. </w:t>
      </w:r>
    </w:p>
    <w:p w:rsidR="00932CF0" w:rsidRDefault="00932CF0" w:rsidP="00932CF0">
      <w:pPr>
        <w:jc w:val="center"/>
        <w:rPr>
          <w:b/>
        </w:rPr>
      </w:pPr>
      <w:r>
        <w:rPr>
          <w:b/>
        </w:rPr>
        <w:t>H</w:t>
      </w:r>
      <w:bookmarkStart w:id="0" w:name="_GoBack"/>
      <w:bookmarkEnd w:id="0"/>
      <w:r>
        <w:rPr>
          <w:b/>
        </w:rPr>
        <w:t>ad stočený do kolečka.</w:t>
      </w:r>
    </w:p>
    <w:p w:rsidR="00932CF0" w:rsidRPr="00932CF0" w:rsidRDefault="00932CF0" w:rsidP="00932CF0">
      <w:pPr>
        <w:jc w:val="center"/>
        <w:rPr>
          <w:b/>
        </w:rPr>
      </w:pPr>
    </w:p>
    <w:sectPr w:rsidR="00932CF0" w:rsidRPr="0093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0"/>
    <w:rsid w:val="00346A92"/>
    <w:rsid w:val="0093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3A8"/>
  <w15:chartTrackingRefBased/>
  <w15:docId w15:val="{56CF4BB6-9B99-4872-A90B-563EBBB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2022-04-20T13:40:00Z</dcterms:created>
  <dcterms:modified xsi:type="dcterms:W3CDTF">2022-04-20T13:45:00Z</dcterms:modified>
</cp:coreProperties>
</file>